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30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7"/>
              <w:tblW w:w="8285" w:type="dxa"/>
              <w:tblInd w:w="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"/>
              <w:gridCol w:w="555"/>
              <w:gridCol w:w="825"/>
              <w:gridCol w:w="870"/>
              <w:gridCol w:w="1260"/>
              <w:gridCol w:w="4755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65" w:type="dxa"/>
                  <w:gridSpan w:val="5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lang w:bidi="ar"/>
                    </w:rPr>
                    <w:t>附件2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65" w:type="dxa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bookmarkStart w:id="0" w:name="_GoBack"/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36"/>
                      <w:szCs w:val="36"/>
                      <w:lang w:bidi="ar"/>
                    </w:rPr>
                    <w:t>准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36"/>
                      <w:szCs w:val="36"/>
                      <w:lang w:bidi="ar"/>
                    </w:rPr>
                    <w:t>予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sz w:val="36"/>
                      <w:szCs w:val="36"/>
                      <w:lang w:val="en-US" w:eastAsia="zh-CN"/>
                    </w:rPr>
                    <w:t>王宗清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36"/>
                      <w:szCs w:val="36"/>
                      <w:lang w:bidi="ar"/>
                    </w:rPr>
                    <w:t>等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342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36"/>
                      <w:szCs w:val="36"/>
                      <w:lang w:bidi="ar"/>
                    </w:rPr>
                    <w:t>名房地产估价师注销注册人员名单（2025年第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36"/>
                      <w:szCs w:val="36"/>
                      <w:lang w:eastAsia="zh-CN" w:bidi="ar"/>
                    </w:rPr>
                    <w:t>三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36"/>
                      <w:szCs w:val="36"/>
                      <w:lang w:bidi="ar"/>
                    </w:rPr>
                    <w:t>批）</w:t>
                  </w:r>
                </w:p>
              </w:tc>
            </w:tr>
            <w:bookmarkEnd w:id="0"/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65" w:type="dxa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kern w:val="0"/>
                      <w:sz w:val="10"/>
                      <w:szCs w:val="10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ajorEastAsia" w:hAnsiTheme="majorEastAsia" w:eastAsiaTheme="major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ajorEastAsia" w:hAnsiTheme="majorEastAsia" w:eastAsiaTheme="major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序号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ajorEastAsia" w:hAnsiTheme="majorEastAsia" w:eastAsiaTheme="major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ajorEastAsia" w:hAnsiTheme="majorEastAsia" w:eastAsiaTheme="major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所在地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ajorEastAsia" w:hAnsiTheme="majorEastAsia" w:eastAsiaTheme="major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ajorEastAsia" w:hAnsiTheme="majorEastAsia" w:eastAsiaTheme="major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姓名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ajorEastAsia" w:hAnsiTheme="majorEastAsia" w:eastAsiaTheme="major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ajorEastAsia" w:hAnsiTheme="majorEastAsia" w:eastAsiaTheme="major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注册号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ajorEastAsia" w:hAnsiTheme="majorEastAsia" w:eastAsiaTheme="major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ajorEastAsia" w:hAnsiTheme="majorEastAsia" w:eastAsiaTheme="majorEastAsia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执业单位名称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ajorEastAsia" w:hAnsiTheme="majorEastAsia" w:eastAsiaTheme="maj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ajorEastAsia" w:hAnsiTheme="majorEastAsia" w:eastAsiaTheme="maj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ajorEastAsia" w:hAnsiTheme="majorEastAsia" w:eastAsiaTheme="maj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王宗清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ajorEastAsia" w:hAnsiTheme="majorEastAsia" w:eastAsiaTheme="maj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3320100105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ajorEastAsia" w:hAnsiTheme="majorEastAsia" w:eastAsiaTheme="maj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唐山公信房地产评估有限公司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王东会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1320190021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河北君泰达房地产资产评估咨询有限公司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郭建华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3620160003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承德永峰博文房地产资产评估有限公司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朱勇立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1320150143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河北畅行房地产资产评估有限公司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许  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1320240016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邢台利信房地产估价有限公司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冉定恩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5020100025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唐山安宇房地产评估有限公司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石燕璐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3220120019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河北滏紫房地产评估有限公司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潘梅英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5220200031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河北达诚房地产评估有限公司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李惠民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1320230027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河北华丰房地产资产评估有限公司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  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1320150030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秦皇岛正德房地产评估有限公司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白雪松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1320160002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秦皇岛正德房地产评估有限公司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魏书华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6520060053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唐山弘安房地产评估有限公司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耿振华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1320150069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邯郸市金地房地产估价有限公司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郑雪梅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1320230029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保定中兴房地产评估事务所有限公司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张星光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1319970015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河北君泰达房地产资产评估咨询有限公司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杜海珍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1120150002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唐山市荣马房地产评估有限公司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李海香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1420000104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山西中估联评房地产评估有限公司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温永霞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1420080007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朔州市弘丰房地产估价有限公司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孙士荣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1320120040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吕梁市吕州房地产评估事务所（有限公司）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杜雅莉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1420070001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晋中丰汇房地产评估咨询有限公司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李红霞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1420040069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朔州市弘丰房地产估价有限公司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朱卫萍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4420030155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内蒙古国健房地产土地资产评估有限公司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禹海生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3220210167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阿拉善盟润鑫房地产土地资产评估事务所（有限合伙）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李宝平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1520210034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内蒙古中佰房地产土地资产评估有限公司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张云友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1520250005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乌兰浩特市业丰房地产价格评估事务所（普通合伙）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周子久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1520170039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通辽市天之鸿房地产评估有限公司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刘建兵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3720150067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内蒙古成信恒润房地产土地资产评估有限公司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  许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4420190114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内蒙古诚德房地产土地资产评估有限公司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3720130095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辽宁华越房地产土地资产评估有限公司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叶  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2120020036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辽宁金亿达房地产评估事务所有限责任公司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李月启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4220030011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辽宁中泰房地产土地资产评估有限公司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杜  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2120140073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辽宁金桥房地产价格评估咨询有限公司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2120060181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辽宁国信房地产评估有限责任公司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范全富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4220200101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辽宁新泰房地产土地评估咨询有限公司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孙承琴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2119970100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辽宁润兴房地产土地评估有限公司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王立春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3420040152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辽宁兴华房地产土地资产评估有限公司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刘升平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3220160028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辽宁十方房地产土地评估有限公司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2120040007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辽宁诚信房地产土地评估有限公司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  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4520000014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辽宁汇丰房地产土地与资产评估有限公司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高  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2120210014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锦龙房地产资产评估（辽宁）有限公司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夏凤敏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2120050123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辽宁辽西房地产土地资产评估有限公司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陈忠伟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3320130151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辽宁科润房地产资产评估有限公司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刘浩一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2220140053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吉林省洪军房地产评估有限公司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2220210023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吉林省艺洺房地产资产价格评估有限公司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项瑞英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3320090066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吉林融创房地产资产评估有限责任公司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迟  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2220160003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梅河口市方鼎房地产土地评估测绘有限公司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李长春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2220000061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磐石市龙泰房地产评估咨询有限公司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王海影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4120200283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吉林北泰房地产估价咨询有限公司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王东来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2219970102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吉林市方信房地产资产土地评估有限公司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岳凤春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2220040104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吉林省吉港房地产咨询评估有限公司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吴志刚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3520020046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吉林省瑞雪房地产评估有限公司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陆洪峰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2220170022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磐石市龙泰房地产评估咨询有限公司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郑媛媛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4420200343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吉林金地房地产评估有限公司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  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3720200135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吉林吉翔房地产土地资产评估有限公司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田永贵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2220000034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农安中诚房地产评估事务所（有限合伙）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  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2320140009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北京国信达房地产土地评估有限公司大庆分公司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王海彬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2320160011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黑龙江际拓房地产土地资产评估有限公司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李宸葳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2320140036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黑龙江诚诺房地产土地资产评估有限公司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  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2320170033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黑龙江中发伟业房地产估价有限公司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郑素红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2320210039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黑龙江鑫源房地产土地资产评估有限公司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宋  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2320160039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哈尔滨美亚房地产评估造价咨询有限公司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勾朝卿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5220150039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润诚资产评估房地产土地估价咨询（黑龙江）有限公司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  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2320040066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哈尔滨华泰房地产土地咨询估价有限责任公司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  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2320070075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宁波象和奥凯房地产土地评估有限公司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余  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3320130004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杭州汇鑫房地产土地评估有限公司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罗娇娇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3320210285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杭州永正房地产土地资产评估有限公司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闫红梅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3320240170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嘉兴闰联房地产土地资产评估有限公司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孙晓凤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3320210017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温州得勤房地产土地资产评估有限公司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闫凤梅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3320210260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温州市瑞诚房地产评估有限公司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郎启贵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3320100104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浙江经纬房地产评估有限公司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3320190170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衢州嘉宝房地产评估有限公司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  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5120120067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义乌市正信房地产土地资产评估有限公司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谢易岐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3320190003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平湖市佳诚房地产评估事务所（普通合伙）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  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4120200035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杭州同人房地产土地资产评估有限公司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毛德群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3320080078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杭州汇鑫房地产土地评估有限公司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  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5120040598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乐清市联达房地产估价有限公司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孙爱垠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3620170024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浙江康正房地产土地评估有限公司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袁爱平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3720180091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宁波象和奥凯房地产土地评估有限公司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79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刁曼丽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4220060034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杭州同人房地产土地资产评估有限公司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付文凤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3720190204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杭州正大房地产评估有限公司富阳分公司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张培仁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5320110035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兰溪兰诚知远土地房地产估价有限公司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杨世炜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3420140064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衢州耀宇房地产资产评估有限公司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  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3620030060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衢州耀宇房地产资产评估有限公司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沈  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3420120056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安徽钺城房地产土地资产评估有限公司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梅鲍军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3420230013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安徽永涵房地产资产评估有限公司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孙娟娟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3420190028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安徽顺阊房地产土地资产评估有限公司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王永东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1320120057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安徽彩云房地产评估有限公司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唐  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4420150256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安徽富友房地产土地资产评估有限公司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89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王金侠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3420120075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安徽永正房地产估价有限公司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李良亚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3220130208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安徽安和房地产土地评估有限公司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盛祥艳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1320080092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安徽华兴房地产土地评估有限责任公司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满红涛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3420240009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安徽凯策房地产评估有限公司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孔令玮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3420230001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安徽振华房地产资产评估登记代理有限公司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刘艳玲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2220170013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阜阳市恒兴房地产评估有限公司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李庆文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3420210083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安徽大众房地产资产评估造价有限公司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王春艳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3420170035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安徽大众房地产资产评估造价有限公司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余  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3520000062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安徽鼎晟房地产资产评估咨询有限公司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何  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3520160029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安徽公正土地房地产评估有限公司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99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李梦涛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3220170196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厦门深茂土地房地产评估有限公司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占俊华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3520140092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厦门润泽资产评估房地产估价有限公司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段贤文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3520200004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厦门均达房地产资产评估咨询有限公司龙岩分公司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  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1320220016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福建鑫恒房地产评估有限公司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林  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3520240061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福建国龙资产评估土地房地产估价有限公司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张庆武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6220180038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漳州汇华土地房地产资产评估有限公司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胡庆锋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4220200022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厦门润达资产评估土地房地产估价有限公司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郭小林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3520200067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福建兴益资产房地产土地估价有限公司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  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4120060087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厦门大成方华资产评估土地房地产估价有限公司永安分公司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吴达斌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3520070065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厦门乾元资产评估与房地产估价有限责任公司福州分公司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109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余炳文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4220090012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厦门银晟土地房地产估价咨询有限公司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卢良华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3520190128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厦门银晟土地房地产估价咨询有限公司晋江分公司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程东风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3520080048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福建馥华房地产评估有限公司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陈毓慧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3519960059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厦门润达资产评估土地房地产估价有限公司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余志红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3520040111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漳州华诚资产评估土地房地产估价有限公司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杜云雷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3520190039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福建财经房地产估价有限公司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陈复香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3420120012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江西瑞源房地产评估咨询有限公司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陆海涛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3620190007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宜春市信孚房地产评估咨询有限公司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陆晓波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3620240001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江西万恒房地产资产评估咨询有限公司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张小理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4220060077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江西省豫章房地产资产评估有限公司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  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5020130027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宜春市信孚房地产评估咨询有限公司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罗娅丽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2220180042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江西和创房地产土地资产评估有限公司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  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3620190068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宜春市信孚房地产评估咨询有限公司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何文靖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3620050038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上饶市恒信房地产土地资产评估有限公司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王敏华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4520050022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江西和创房地产土地资产评估有限公司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周芳芳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3620060049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江西永佳房地产资产评估有限公司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张李楠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5220180051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抚州市万国房地产估价有限公司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粟西林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3619970138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江西鼎浩房地产土地评估咨询有限公司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李凤林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4420190297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江西鑫隆房地产资产评估有限公司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张修节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3620200117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江西鼎立土地房地产资产评估有限公司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129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孙晓清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3420200012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江西力信房地产价格评估有限公司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  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5020040132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江西恒方房地产土地资产评估咨询有限公司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李宝玉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2120040131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山东大洋恒诚土地房地产资产评估有限公司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王李云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3720190087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山东永邦土地房地产资产评估测绘有限公司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李泽喜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3720210068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临沂诚信房地产评估有限公司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  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3720240019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东营市中信房地产评估有限责任公司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沈晓红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3720170228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青岛天和不动产房地产评估有限责任公司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李善珊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3720150176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山东明和土地房地产资产评估有限公司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  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3719970005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山东广和土地房地产资产评估有限公司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李盟盟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3720150078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山东仁诚土地房地产资产评估有限公司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王卫东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3720180206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山东磐恒土地房地产资产评估测绘有限公司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沈玉玉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3220170128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优捷（山东）土地房地产资产评估测绘有限公司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孙科科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4120220035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河南精诚光大房地产资产评估有限公司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4120080065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南阳金土地房地产土地资产评估有限公司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王晓敏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4120190094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河南公信房地产评估有限公司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王振军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4120110089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河南利安达信隆房地产估价有限公司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杨璐璐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4120200160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河南岳华房地产估价咨询有限公司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张向阳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4120210036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光山方正房地产估价有限公司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祁  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4120000081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许昌宇翔房地产评估有限公司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林振辉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3520110036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河南泰明房地产资产评估有限公司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149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葛双伟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4120080053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河南鹰平房地产评估有限公司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马跃伟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4120030049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河南利安达信隆房地产估价有限公司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陈素敏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4120150071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罗山县昱晟房地产估价师事务所有限责任公司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王婷华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4120110105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河南开来房地产评估咨询有限公司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崔乐萍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4120140090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河南东立房地产土地资产评估测绘咨询有限公司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樊剑淼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4120080060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许昌宇翔房地产评估有限公司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曹德付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4120190111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河南东瑞房地产评估咨询有限公司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许林枫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4120000084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许昌宇翔房地产评估有限公司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曹青段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4120090040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长垣市蒲城房地产评估有限责任公司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赵新涛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4120200172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河南宇源房地产评估有限公司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任成瑞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4120230024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济源市正信房地产评估有限公司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高亚东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4120210128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河南鑫佳房地产估价有限公司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  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4120160093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河南政源联合房地产资产评估有限公司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刘芳民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4120220028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河南巨中元房地产土地资产评估有限公司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汪建东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4220200116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河南润广达房地产评估咨询有限公司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石合民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4120000070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河南润广达房地产评估咨询有限公司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肖光玲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4120190192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河南润广达房地产评估咨询有限公司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朱鹏伟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4120190179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河南润广达房地产评估咨询有限公司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孟天醒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4120190178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河南润广达房地产评估咨询有限公司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徐建波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3720060064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信阳盛鹏房地产估价师测量师有限公司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169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姜永丽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2319980066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河南兆华房地产评估咨询有限公司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  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3520200102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河南兆华房地产评估咨询有限公司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张世芳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3420040059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河南安宏房地产资产评估有限公司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温立志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4420120188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济源市正信房地产评估有限公司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康玉霞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4120180097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河南鑫盛房地产估价有限公司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程凯丽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4120180151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河南盛富达房地产资产评估有限公司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邓  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4420110080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河南朋硕房地产评估有限公司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  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4120200127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河南豫诚房地产评估有限公司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汪义成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4220070013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潜江鸿昌房地产估价有限公司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刘稳平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3320120013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山东上和土地房地产资产评估测绘有限公司武汉分公司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179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孙月阳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1320160068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湖北弘业房地资产评估有限公司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荣  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4219970090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公安县德诚房地产评估经纪有限公司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张文兵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4220190005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湖北诚致行房地产资产评估有限公司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郑杰建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4219970147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武汉永立至诚房地资产评估有限公司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吴同艳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5120080090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广东方圆土地房地产资产评估咨询有限公司湖北分公司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王仲伟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2120110103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湖北博鑫房地产资产评估有限公司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丁卫红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4220200030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广水市鄂北房地产估价事务所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陈敦宏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4219970198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中达致远房地产资产评估（武汉）有限公司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毕东立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4219970111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武汉金衡房地产估价咨询有限公司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陈红勋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3320150004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崇阳县宜居房地产估价经纪有限公司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189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刘灵珍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4220170052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十堰鲲鹏资产评估房地产估价事务所（有限合伙）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彭美娟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4320200060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湖南湘亚房地产评估有限公司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  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4520200074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湖南京诚房地产土地资产评估有限公司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袁国仲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4320080020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湖南智信房地产土地资产评估有限公司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王永春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2320100029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湖南红盈房地产土地资产评估有限公司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郑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4320110016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湖南光大房地产估价咨询经纪有限公司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谢仕福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4520050029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广西远大房地产评估有限公司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谭权凌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4420040198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广西方正房地产土地资产评估有限公司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李晓瑞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3320200232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广东金良信土地房地产资产评估有限公司南宁分公司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李思毅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4520180034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深圳市戴德梁行土地房地产评估有限公司南宁分公司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199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贯  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4520220004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广西科源房地产资产评估有限公司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海南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韩斗泉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3420030038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海南德间房地产评估有限公司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海南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朱槐文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4620220003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海南同邦房地产资产评估有限公司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海南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唐  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4620250001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三赢土地房地产评估咨询股份有限公司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于江峰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5120200170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四川中誉华房地产土地资产评估有限公司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应鸿飞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5120240070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四川长泰房地产估价有限公司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付雪莲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5120040060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四川众成房地产评估咨询有限公司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韩  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5120180114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四川华坤房地产土地资产评估有限公司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  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5120200101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江苏先河房地产资产评估测绘造价咨询有限公司成都分公司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寇克江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5120050174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四川豪思房地产土地资产评估有限公司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209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冉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5120210081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四川维益房地产土地资产评估有限责任公司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包  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5120070106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中谦益房地产土地资产评估（四川）有限公司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肖  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5120100013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四川华文房地产土地资产评估有限公司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5120060005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四川川宇房地产土地资产评估有限公司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任  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5120020213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四川诚德房地产土地评估有限公司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苏  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4220030089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四川执信房地产土地评估有限公司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孙  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3320150122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郭朝晖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5119970086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四川省信和房地产评估咨询有限公司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5120040049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宜宾卓远房地产评估经纪有限公司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刘艳红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2320070058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成都中地华诚房地产评估咨询有限责任公司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姚永泽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1320210170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四川义正房地产资产评估咨询有限公司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周柯全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5120180122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四川正和房地产评估有限公司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易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5120200042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四川尊海房地产土地资产评估有限公司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刘旭权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5120140118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四川精通达房地产土地资产评估有限公司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  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5120100001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四川鼎证资产房地产土地评估咨询有限公司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张峰松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5120230032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正步联行（成都）土地房地产资产评估有限公司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罗锦胜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5120040275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四川维益房地产土地资产评估有限责任公司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5120090018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攀枝花中联房地产评估咨询有限公司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罗远奇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5120050189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攀枝花中联房地产评估咨询有限公司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  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5120040035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四川嘉汇房地产土地资产评估事务所有限公司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金  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5120040065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四川坤广和房地产土地资产评估有限公司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田爱平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4220130043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中望集团房地产土地资产评估有限公司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韦  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5120070095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四川中立华房地产土地资产评估有限公司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贺  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5120000161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四川中立华房地产土地资产评估有限公司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王瑞红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3220190154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瑞盈京都房地产土地资产评估（北京）有限公司四川分公司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陆国芳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4120160149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四川中立华房地产土地资产评估有限公司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  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5120160046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四川华舟房地产土地资产评估有限公司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黄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2120180075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正步联行（成都）土地房地产资产评估有限公司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  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5120020207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成都中地华诚房地产评估咨询有限责任公司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阮小姣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5120060035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四川维益房地产土地资产评估有限责任公司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唐  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5120060033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四川维益房地产土地资产评估有限责任公司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余  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5120210101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四川恒宇房地产土地资产评估事务所有限公司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5120060125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四川泰利房地产土地评估顾问有限公司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  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5120160099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四川鼎诚房地产土地资产评估有限公司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  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5120100076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四川诚德房地产土地评估有限公司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任长军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5120210139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四川斯特亚房地产土地资产评估有限公司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戴  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5120000019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四川兴精诚房地产估价有限公司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葛  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5120080020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四川兴精诚房地产估价有限公司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  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5120050092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中兴华咨（北京）房地产评估工程咨询有限公司四川分公司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李旭春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5119970075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四川诚德房地产土地评估有限公司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249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蒋蓉蓉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5120070080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成都中地华诚房地产评估咨询有限责任公司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罗来兵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5120030008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四川鼎恒永志房地产土地资产评估有限公司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王光伟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5120210178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成都中地华诚房地产评估咨询有限责任公司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李林春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5120080089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成都兴良信房地产土地资产评估有限责任公司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肖俊泽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5120160007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成都中地华诚房地产评估咨询有限责任公司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谢  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5120070079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成都中地华诚房地产评估咨询有限责任公司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5120050121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四川同力达成房地产土地资产评估有限公司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孙秀雄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5120130016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正步联行（成都）土地房地产资产评估有限公司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卢  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5120040328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成都佳和房地产咨询评估有限公司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朱登清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5120140096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四川川地正信房地产评估有限公司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259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谭金梅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5120050176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四川豪思房地产土地资产评估有限公司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  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5120210118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四川鸿名房地产土地资产评估有限公司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  蕻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5120080077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四川金诚房地产土地评估有限公司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徐孝海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5120030015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成都中地华诚房地产评估咨询有限责任公司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周吉林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5120190141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攀枝花中联房地产评估咨询有限公司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董翔云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5120040243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攀枝花中联房地产评估咨询有限公司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姚  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5120040509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攀枝花中联房地产评估咨询有限公司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5120000117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攀枝花中联房地产评估咨询有限公司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冯歆默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5120180106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四川鸿名房地产土地资产评估有限公司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冯一松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5120040399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四川锦图房地产土地资产评估有限公司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269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钟平修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5120070144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四川锦图房地产土地资产评估有限公司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  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5120080030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魏东辉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2320130062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四川省同正地产房地产估价有限责任公司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刘元俊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5120040639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四川协合房地产土地资产评估咨询有限公司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王继兵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5120060132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四川兴精诚房地产估价有限公司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侯为义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5120210124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陈海燕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5120020013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成都泰宇房地产资产评估有限责任公司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周永翔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5120050019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  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5120150076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正步联行（成都）土地房地产资产评估有限公司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丁锐敏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5120040222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北京仁达房地产土地资产评估有限公司成都分公司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279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马德生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5120040638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北京仁达房地产土地资产评估有限公司成都分公司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韩  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1120090029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正步联行（成都）土地房地产资产评估有限公司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代晓涛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5120180074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四川恒通房地产土地资产评估有限公司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岳  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5120060061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四川恒通房地产土地资产评估有限公司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  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5120210173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深圳市国房土地房地产资产评估咨询有限公司成都分公司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周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5120110053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四川万方房地产评估有限责任公司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王晓科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5120040018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四川金通房地产土地资产评估有限责任公司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王晓艳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5120060043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成都天合房地产土地资产评估有限公司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杨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5120100018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四川恒通房地产土地资产评估有限公司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罗  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5120070049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四川恒通房地产土地资产评估有限公司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289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邱贤斌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5120020212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四川金通房地产土地资产评估有限责任公司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屈成林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5120050060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四川良建房地产土地资产评估有限公司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蒋  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5120050081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成都国众信房地产土地资产评估有限公司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唐  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5120200115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成都国众信房地产土地资产评估有限公司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伍诗源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5119970064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四川豪思房地产土地资产评估有限公司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章怀龙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5120190101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四川天成房地产土地资产评估咨询有限公司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高明东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5120100052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成都佳和房地产咨询评估有限公司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  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5120200110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成都国众信房地产土地资产评估有限公司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  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5020160054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四川融鸣房地产土地资产评估有限公司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  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5120040145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四川融鸣房地产土地资产评估有限公司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299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崔新蕾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1520150028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四川金利房地产土地资产评估有限公司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陶翠莲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5120140120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四川天成房地产土地资产评估咨询有限公司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李瑶莲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5120180002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四川天成房地产土地资产评估咨询有限公司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何大刚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5120070122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成都国众信房地产土地资产评估有限公司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谢云芳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5120200071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成都佳和房地产咨询评估有限公司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付  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3520200157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四川华章兴宇房地产土地资产评估有限公司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李建新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5120200021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四川诺力达资产评估房地产土地估价有限公司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  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5120040410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四川佳华房地产评估有限公司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黎俊灵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5120180077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四川恒通房地产土地资产评估有限公司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马  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5120170054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正步联行（成都）土地房地产资产评估有限公司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309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陈志斌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4219970174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贵州嘉信房地产资产评估有限责任公司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魏玉香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4220000079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贵州嘉信房地产资产评估有限责任公司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葛宁宁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3220050157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深圳市懿元百年房地产土地咨询评估有限公司贵州分公司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连建磊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5220190038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贵州天一众源房地产资产评估有限公司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严  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1120120078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深圳市懿元百年房地产土地咨询评估有限公司贵州分公司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赵君阳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1320040078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云南静优房地产土地资产评估有限公司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赵元利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1320060061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云南静优房地产土地资产评估有限公司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朱文君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5120220005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云南俊达鉴证房地产土地资产评估有限公司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葛兴燕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5320110069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香格里拉市康宏房地产土地评估有限公司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唐志舟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6220210067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昆明海旭房地产土地资产评估有限公司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319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李全富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5320110023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云南安信房地产土地资产评估有限公司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马  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5120130047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陕西中联华弘房地产资产评估有限公司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廖  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6120150003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陕西华恒房地产土地资产评估有限公司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李纪勇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6120140027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西安瑞特房地产资产评估有限公司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陈书雅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4220210155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陕西正邦房地产资产评估咨询有限公司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刘  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5320110055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陕西正薪房地产资产评估有限公司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张洪兵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6120190016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陕西天基石房地产资产评估有限公司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秦  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6120170007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陕西正德土地房地产资产评估有限公司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宋  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4320120010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陕西臻诚房地产评估咨询有限公司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陶  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3720170188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西安恒达房地产资产评估测绘有限公司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329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叶维珂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6220200064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甘肃华澳房地产估价有限公司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张馨月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6220200029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甘肃志青房地产咨询估价有限公司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王涯茜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5120150099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兰州晟茂房地产评估咨询有限公司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  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2220080031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甘肃君恒房地产土地资产评估有限公司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张守军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6220060032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武威昊宇房地产评估咨询有限责任公司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冯  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6220180020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兰州博纳房地产咨询评估有限公司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335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青海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柴军锋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6520130011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青海公平房地产评估有限公司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336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青海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廖虹滨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5120020191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青海博钧房地产评估有限公司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青海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  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5219960023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西宁正丰房地产评估有限公司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宁夏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赵益文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6420180009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宁夏众信房地产土地资产评估有限公司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新疆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吴立文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3320040280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和田文正房地产评估事务所（有限合伙）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新疆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张  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6520140004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新疆中证房地产评估造价咨询有限公司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新疆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李全勇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6520250008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新疆尚誉资产房地产评估测绘有限责任公司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342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新疆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王海霞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6520070050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eastAsia" w:cs="黑体" w:asciiTheme="minorEastAsia" w:hAnsiTheme="minor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新疆宏昌房地产评估有限责任事务所</w:t>
                  </w:r>
                </w:p>
              </w:tc>
            </w:tr>
          </w:tbl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0" w:footer="1191" w:gutter="0"/>
      <w:pgNumType w:start="11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-99060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8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M&#10;XUIR1gAAAAgBAAAPAAAAAAAAAAEAIAAAADgAAABkcnMvZG93bnJldi54bWxQSwECFAAUAAAACACH&#10;TuJA6CPjHRACAAAHBAAADgAAAAAAAAABACAAAAA7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FBMspU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zSVju0AAA&#10;AAUBAAAPAAAAAAAAAAEAIAAAADgAAABkcnMvZG93bnJldi54bWxQSwECFAAUAAAACACHTuJAYZVh&#10;XhACAAAH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7F76"/>
    <w:rsid w:val="0016319D"/>
    <w:rsid w:val="00172A27"/>
    <w:rsid w:val="001F67B6"/>
    <w:rsid w:val="002C4F96"/>
    <w:rsid w:val="002E2D46"/>
    <w:rsid w:val="004D2758"/>
    <w:rsid w:val="00567BE5"/>
    <w:rsid w:val="006F4112"/>
    <w:rsid w:val="00723B98"/>
    <w:rsid w:val="009763B1"/>
    <w:rsid w:val="00B95EC1"/>
    <w:rsid w:val="00C1636D"/>
    <w:rsid w:val="00C553A2"/>
    <w:rsid w:val="00D74559"/>
    <w:rsid w:val="00DE7138"/>
    <w:rsid w:val="00E733EF"/>
    <w:rsid w:val="00E82E5A"/>
    <w:rsid w:val="00F32CFB"/>
    <w:rsid w:val="00F901BA"/>
    <w:rsid w:val="145C2B85"/>
    <w:rsid w:val="1EFF1833"/>
    <w:rsid w:val="1F202343"/>
    <w:rsid w:val="2633582E"/>
    <w:rsid w:val="2BE87D99"/>
    <w:rsid w:val="2DA9A8C3"/>
    <w:rsid w:val="2E9FD914"/>
    <w:rsid w:val="2FF78A9E"/>
    <w:rsid w:val="2FFEF8B0"/>
    <w:rsid w:val="338F34F5"/>
    <w:rsid w:val="36B3889F"/>
    <w:rsid w:val="39584245"/>
    <w:rsid w:val="398B2078"/>
    <w:rsid w:val="3AFF432D"/>
    <w:rsid w:val="3AFFE854"/>
    <w:rsid w:val="4E006813"/>
    <w:rsid w:val="4F9745F8"/>
    <w:rsid w:val="5187B8BE"/>
    <w:rsid w:val="57DC55E0"/>
    <w:rsid w:val="5BF85BD6"/>
    <w:rsid w:val="5DDDE072"/>
    <w:rsid w:val="676F86BB"/>
    <w:rsid w:val="69321D4E"/>
    <w:rsid w:val="6ADF83F4"/>
    <w:rsid w:val="6E6B2283"/>
    <w:rsid w:val="6EAFBE5E"/>
    <w:rsid w:val="713BA72E"/>
    <w:rsid w:val="74A2280B"/>
    <w:rsid w:val="74E13116"/>
    <w:rsid w:val="77BDFA78"/>
    <w:rsid w:val="77BF0A8B"/>
    <w:rsid w:val="77EFBA3E"/>
    <w:rsid w:val="77FECF4B"/>
    <w:rsid w:val="7ABF8CD4"/>
    <w:rsid w:val="7BDD95CE"/>
    <w:rsid w:val="7D2FCB2C"/>
    <w:rsid w:val="7EBEE263"/>
    <w:rsid w:val="7ED76F4A"/>
    <w:rsid w:val="7EFE8A5C"/>
    <w:rsid w:val="7EFF4E00"/>
    <w:rsid w:val="7F6ADB78"/>
    <w:rsid w:val="7F7BCAF3"/>
    <w:rsid w:val="7FBF635B"/>
    <w:rsid w:val="7FD4AF4C"/>
    <w:rsid w:val="7FF32B82"/>
    <w:rsid w:val="7FF43462"/>
    <w:rsid w:val="7FFA5240"/>
    <w:rsid w:val="7FFF9773"/>
    <w:rsid w:val="8D7E5C4F"/>
    <w:rsid w:val="99F792D9"/>
    <w:rsid w:val="9BF75F47"/>
    <w:rsid w:val="9E6B269E"/>
    <w:rsid w:val="9FFFC306"/>
    <w:rsid w:val="9FFFE6F4"/>
    <w:rsid w:val="A9FF84A2"/>
    <w:rsid w:val="ABC63ADA"/>
    <w:rsid w:val="B337CE3C"/>
    <w:rsid w:val="B7FF756D"/>
    <w:rsid w:val="BE3DFA1A"/>
    <w:rsid w:val="BEE61524"/>
    <w:rsid w:val="BF7136CA"/>
    <w:rsid w:val="C66D6610"/>
    <w:rsid w:val="CEDB6D5E"/>
    <w:rsid w:val="D7FF4627"/>
    <w:rsid w:val="DAEF7B5A"/>
    <w:rsid w:val="DAF99351"/>
    <w:rsid w:val="DBF585AB"/>
    <w:rsid w:val="DBFF3FC1"/>
    <w:rsid w:val="DE99214A"/>
    <w:rsid w:val="DEB3207E"/>
    <w:rsid w:val="DEBD3260"/>
    <w:rsid w:val="DFFF01C5"/>
    <w:rsid w:val="E5FD7234"/>
    <w:rsid w:val="EB3F8703"/>
    <w:rsid w:val="EBFB81FC"/>
    <w:rsid w:val="EBFBE22A"/>
    <w:rsid w:val="ECFC2C22"/>
    <w:rsid w:val="EFFEAE41"/>
    <w:rsid w:val="F1D58663"/>
    <w:rsid w:val="F39F53C4"/>
    <w:rsid w:val="F3FA3237"/>
    <w:rsid w:val="F57A937E"/>
    <w:rsid w:val="F6DF147B"/>
    <w:rsid w:val="F7FD7D21"/>
    <w:rsid w:val="F7FFDABB"/>
    <w:rsid w:val="F80B29AE"/>
    <w:rsid w:val="FBA757EA"/>
    <w:rsid w:val="FBBFE7CA"/>
    <w:rsid w:val="FBFEA060"/>
    <w:rsid w:val="FEEF1923"/>
    <w:rsid w:val="FF4BBD78"/>
    <w:rsid w:val="FF730F1D"/>
    <w:rsid w:val="FF9E4A94"/>
    <w:rsid w:val="FFD7F9EE"/>
    <w:rsid w:val="FFDCE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5">
    <w:name w:val="FollowedHyperlink"/>
    <w:basedOn w:val="4"/>
    <w:unhideWhenUsed/>
    <w:qFormat/>
    <w:uiPriority w:val="99"/>
    <w:rPr>
      <w:color w:val="954F72"/>
      <w:u w:val="single"/>
    </w:rPr>
  </w:style>
  <w:style w:type="character" w:styleId="6">
    <w:name w:val="Hyperlink"/>
    <w:basedOn w:val="4"/>
    <w:unhideWhenUsed/>
    <w:qFormat/>
    <w:uiPriority w:val="99"/>
    <w:rPr>
      <w:color w:val="0563C1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14">
    <w:name w:val="页脚 字符"/>
    <w:basedOn w:val="4"/>
    <w:link w:val="2"/>
    <w:qFormat/>
    <w:uiPriority w:val="99"/>
    <w:rPr>
      <w:rFonts w:cs="仿宋_GB2312" w:asciiTheme="minorHAnsi" w:hAnsiTheme="minorHAnsi" w:eastAsiaTheme="minorEastAsia"/>
      <w:kern w:val="2"/>
      <w:sz w:val="18"/>
      <w:szCs w:val="32"/>
    </w:rPr>
  </w:style>
  <w:style w:type="character" w:customStyle="1" w:styleId="15">
    <w:name w:val="页眉 字符"/>
    <w:basedOn w:val="4"/>
    <w:link w:val="3"/>
    <w:qFormat/>
    <w:uiPriority w:val="99"/>
    <w:rPr>
      <w:rFonts w:ascii="DejaVu Sans" w:hAnsi="DejaVu Sans" w:cs="仿宋_GB2312" w:eastAsiaTheme="minorEastAsia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4765</Words>
  <Characters>6862</Characters>
  <Lines>794</Lines>
  <Paragraphs>1153</Paragraphs>
  <TotalTime>0</TotalTime>
  <ScaleCrop>false</ScaleCrop>
  <LinksUpToDate>false</LinksUpToDate>
  <CharactersWithSpaces>6862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JYC</dc:creator>
  <cp:lastModifiedBy>王永慧（交易处）</cp:lastModifiedBy>
  <cp:lastPrinted>2025-06-26T00:52:00Z</cp:lastPrinted>
  <dcterms:modified xsi:type="dcterms:W3CDTF">2025-09-10T13:49:14Z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KSOTemplateDocerSaveRecord">
    <vt:lpwstr>eyJoZGlkIjoiMjBkOTFiMjE2ZTQ1Y2IzYWI2ZDMzODE3MWUzOTNkYTIiLCJ1c2VySWQiOiIxNjk0MjMyMDYwIn0=</vt:lpwstr>
  </property>
  <property fmtid="{D5CDD505-2E9C-101B-9397-08002B2CF9AE}" pid="4" name="ICV">
    <vt:lpwstr>EF75D13BAEC84B1FBAE16C9E7CEAA5FD_12</vt:lpwstr>
  </property>
</Properties>
</file>